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57" w:tblpY="2721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9"/>
        <w:gridCol w:w="164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学号</w:t>
            </w:r>
          </w:p>
        </w:tc>
        <w:tc>
          <w:tcPr>
            <w:tcW w:w="246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班级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挂科门数</w:t>
            </w:r>
          </w:p>
        </w:tc>
        <w:tc>
          <w:tcPr>
            <w:tcW w:w="246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谈话时间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谈话地点</w:t>
            </w:r>
          </w:p>
        </w:tc>
        <w:tc>
          <w:tcPr>
            <w:tcW w:w="246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0" w:hRule="atLeast"/>
        </w:trPr>
        <w:tc>
          <w:tcPr>
            <w:tcW w:w="8220" w:type="dxa"/>
            <w:gridSpan w:val="4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谈话内容：</w:t>
            </w:r>
            <w:bookmarkStart w:id="0" w:name="_GoBack"/>
            <w:bookmarkEnd w:id="0"/>
          </w:p>
        </w:tc>
      </w:tr>
    </w:tbl>
    <w:p>
      <w:pPr>
        <w:ind w:firstLine="1767" w:firstLineChars="400"/>
        <w:jc w:val="both"/>
        <w:rPr>
          <w:rFonts w:hint="eastAsia"/>
          <w:b/>
          <w:bCs/>
          <w:sz w:val="44"/>
          <w:szCs w:val="52"/>
          <w:vertAlign w:val="baseline"/>
          <w:lang w:eastAsia="zh-CN"/>
        </w:rPr>
      </w:pPr>
      <w:r>
        <w:rPr>
          <w:rFonts w:hint="eastAsia"/>
          <w:b/>
          <w:bCs/>
          <w:sz w:val="44"/>
          <w:szCs w:val="52"/>
          <w:vertAlign w:val="baseline"/>
          <w:lang w:eastAsia="zh-CN"/>
        </w:rPr>
        <w:t>学业困难学生谈话记录</w:t>
      </w:r>
    </w:p>
    <w:p>
      <w:pPr>
        <w:jc w:val="both"/>
        <w:rPr>
          <w:rFonts w:hint="eastAsia"/>
          <w:b/>
          <w:bCs/>
          <w:sz w:val="32"/>
          <w:szCs w:val="40"/>
          <w:vertAlign w:val="baseline"/>
          <w:lang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eastAsia="zh-CN"/>
        </w:rPr>
        <w:t>约谈人：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A739B"/>
    <w:rsid w:val="2D6B211F"/>
    <w:rsid w:val="2FBB1EE1"/>
    <w:rsid w:val="2F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gx</dc:creator>
  <cp:lastModifiedBy>WPS_1452837248</cp:lastModifiedBy>
  <cp:lastPrinted>2018-03-20T06:06:00Z</cp:lastPrinted>
  <dcterms:modified xsi:type="dcterms:W3CDTF">2018-06-01T05:55:29Z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